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6F" w:rsidRDefault="00015B6F" w:rsidP="00015B6F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Här är andra akt</w:t>
      </w:r>
    </w:p>
    <w:p w:rsidR="00015B6F" w:rsidRPr="00015B6F" w:rsidRDefault="00015B6F" w:rsidP="00015B6F">
      <w:pPr>
        <w:pStyle w:val="Standard"/>
        <w:jc w:val="center"/>
        <w:rPr>
          <w:b/>
          <w:sz w:val="32"/>
        </w:rPr>
      </w:pPr>
    </w:p>
    <w:p w:rsidR="00015B6F" w:rsidRPr="00015B6F" w:rsidRDefault="00015B6F">
      <w:pPr>
        <w:pStyle w:val="Standard"/>
        <w:rPr>
          <w:b/>
          <w:szCs w:val="26"/>
        </w:rPr>
      </w:pPr>
      <w:r w:rsidRPr="00015B6F">
        <w:rPr>
          <w:b/>
          <w:szCs w:val="26"/>
        </w:rPr>
        <w:t>Melodi: I love rock n’ roll</w:t>
      </w:r>
    </w:p>
    <w:p w:rsidR="00946070" w:rsidRPr="00015B6F" w:rsidRDefault="00015B6F">
      <w:pPr>
        <w:pStyle w:val="Standard"/>
        <w:rPr>
          <w:i/>
          <w:szCs w:val="26"/>
        </w:rPr>
      </w:pPr>
      <w:r w:rsidRPr="00015B6F">
        <w:rPr>
          <w:i/>
          <w:szCs w:val="26"/>
        </w:rPr>
        <w:t xml:space="preserve">Text: </w:t>
      </w:r>
      <w:r w:rsidR="002A6481" w:rsidRPr="00015B6F">
        <w:rPr>
          <w:i/>
          <w:szCs w:val="26"/>
        </w:rPr>
        <w:t xml:space="preserve">Mia Hjalmarsson </w:t>
      </w:r>
      <w:r w:rsidR="002A6481">
        <w:rPr>
          <w:i/>
          <w:szCs w:val="26"/>
        </w:rPr>
        <w:t xml:space="preserve">(Mariestads unica revy) </w:t>
      </w:r>
      <w:r w:rsidR="002A6481" w:rsidRPr="00015B6F">
        <w:rPr>
          <w:i/>
          <w:szCs w:val="26"/>
        </w:rPr>
        <w:t>4/10-19</w:t>
      </w:r>
    </w:p>
    <w:p w:rsidR="00015B6F" w:rsidRPr="00015B6F" w:rsidRDefault="00015B6F">
      <w:pPr>
        <w:pStyle w:val="Standard"/>
        <w:rPr>
          <w:i/>
          <w:sz w:val="22"/>
        </w:rPr>
      </w:pPr>
      <w:r w:rsidRPr="00015B6F">
        <w:rPr>
          <w:i/>
          <w:szCs w:val="26"/>
        </w:rPr>
        <w:t xml:space="preserve">Original: </w:t>
      </w:r>
      <w:r w:rsidRPr="00015B6F">
        <w:rPr>
          <w:rFonts w:cs="Times New Roman"/>
          <w:i/>
        </w:rPr>
        <w:t>ALAN MERRILL, JAKE HOOKER</w:t>
      </w:r>
      <w:bookmarkStart w:id="0" w:name="_GoBack"/>
      <w:bookmarkEnd w:id="0"/>
    </w:p>
    <w:p w:rsidR="00946070" w:rsidRDefault="00946070">
      <w:pPr>
        <w:pStyle w:val="Standard"/>
      </w:pPr>
    </w:p>
    <w:p w:rsidR="00015B6F" w:rsidRDefault="00015B6F">
      <w:pPr>
        <w:pStyle w:val="Standard"/>
      </w:pPr>
    </w:p>
    <w:p w:rsidR="00015B6F" w:rsidRDefault="00015B6F">
      <w:pPr>
        <w:pStyle w:val="Standard"/>
      </w:pPr>
    </w:p>
    <w:p w:rsidR="00946070" w:rsidRDefault="002A6481">
      <w:pPr>
        <w:pStyle w:val="Standard"/>
      </w:pPr>
      <w:r>
        <w:t>Va gött o se att ni hittade in o tebaks.</w:t>
      </w:r>
    </w:p>
    <w:p w:rsidR="00946070" w:rsidRDefault="002A6481">
      <w:pPr>
        <w:pStyle w:val="Standard"/>
      </w:pPr>
      <w:r>
        <w:t>Vi hoppas fikat  passade alla i smak.</w:t>
      </w:r>
    </w:p>
    <w:p w:rsidR="00946070" w:rsidRDefault="002A6481">
      <w:pPr>
        <w:pStyle w:val="Standard"/>
      </w:pPr>
      <w:r>
        <w:t xml:space="preserve">Nu ska vi dra </w:t>
      </w:r>
      <w:r>
        <w:t>igång</w:t>
      </w:r>
    </w:p>
    <w:p w:rsidR="00946070" w:rsidRDefault="002A6481">
      <w:pPr>
        <w:pStyle w:val="Standard"/>
      </w:pPr>
      <w:r>
        <w:t>med denna käcka sång.</w:t>
      </w:r>
    </w:p>
    <w:p w:rsidR="00946070" w:rsidRDefault="002A6481">
      <w:pPr>
        <w:pStyle w:val="Standard"/>
      </w:pPr>
      <w:r>
        <w:t>O vi kan lova det kommer</w:t>
      </w:r>
      <w:r w:rsidR="00015B6F">
        <w:t xml:space="preserve"> bli bra . Det kommer bli drag, </w:t>
      </w:r>
      <w:r>
        <w:t>bli drag.</w:t>
      </w:r>
    </w:p>
    <w:p w:rsidR="00946070" w:rsidRDefault="002A6481">
      <w:pPr>
        <w:pStyle w:val="Standard"/>
      </w:pPr>
      <w:r>
        <w:t>Ja vi kan lova det komme</w:t>
      </w:r>
      <w:r w:rsidR="00015B6F">
        <w:t>r bli bra.  Det kommer bli drag</w:t>
      </w:r>
      <w:r>
        <w:t>,</w:t>
      </w:r>
      <w:r w:rsidR="00015B6F">
        <w:t xml:space="preserve"> </w:t>
      </w:r>
      <w:r>
        <w:t>bli drag.</w:t>
      </w:r>
    </w:p>
    <w:p w:rsidR="00946070" w:rsidRDefault="002A6481">
      <w:pPr>
        <w:pStyle w:val="Standard"/>
      </w:pPr>
      <w:r>
        <w:t>Hör oss</w:t>
      </w:r>
      <w:r>
        <w:t>:</w:t>
      </w:r>
    </w:p>
    <w:p w:rsidR="00946070" w:rsidRDefault="00946070">
      <w:pPr>
        <w:pStyle w:val="Standard"/>
      </w:pPr>
    </w:p>
    <w:p w:rsidR="00946070" w:rsidRDefault="002A6481">
      <w:pPr>
        <w:pStyle w:val="Standard"/>
      </w:pPr>
      <w:r>
        <w:t>Refr:</w:t>
      </w:r>
    </w:p>
    <w:p w:rsidR="00946070" w:rsidRDefault="002A6481">
      <w:pPr>
        <w:pStyle w:val="Standard"/>
      </w:pPr>
      <w:r>
        <w:t>Här är andra akt. Så luta er tillbaks och njut av showen.</w:t>
      </w:r>
    </w:p>
    <w:p w:rsidR="00946070" w:rsidRDefault="002A6481">
      <w:pPr>
        <w:pStyle w:val="Standard"/>
      </w:pPr>
      <w:r>
        <w:t>Här ska det bli sk</w:t>
      </w:r>
      <w:r>
        <w:t>ratt. Vi lovar att ni kommer må så gott.</w:t>
      </w:r>
    </w:p>
    <w:p w:rsidR="00946070" w:rsidRDefault="00946070">
      <w:pPr>
        <w:pStyle w:val="Standard"/>
      </w:pPr>
    </w:p>
    <w:p w:rsidR="00946070" w:rsidRDefault="00015B6F">
      <w:pPr>
        <w:pStyle w:val="Standard"/>
      </w:pPr>
      <w:r>
        <w:t>Vi växlar genast upp</w:t>
      </w:r>
      <w:r w:rsidR="002A6481">
        <w:t>.</w:t>
      </w:r>
      <w:r>
        <w:t xml:space="preserve"> </w:t>
      </w:r>
      <w:r w:rsidR="002A6481">
        <w:t>Vi kickar igång.</w:t>
      </w:r>
    </w:p>
    <w:p w:rsidR="00946070" w:rsidRDefault="002A6481">
      <w:pPr>
        <w:pStyle w:val="Standard"/>
      </w:pPr>
      <w:r>
        <w:t>En skön publik,</w:t>
      </w:r>
      <w:r w:rsidR="00015B6F">
        <w:t xml:space="preserve"> så strong. Kvällen den är </w:t>
      </w:r>
      <w:r>
        <w:t>lång.</w:t>
      </w:r>
    </w:p>
    <w:p w:rsidR="00946070" w:rsidRDefault="00015B6F">
      <w:pPr>
        <w:pStyle w:val="Standard"/>
      </w:pPr>
      <w:r>
        <w:t xml:space="preserve">Vi öser på med fart, </w:t>
      </w:r>
      <w:r w:rsidR="002A6481">
        <w:t>för vi ska börja snart.</w:t>
      </w:r>
    </w:p>
    <w:p w:rsidR="00946070" w:rsidRDefault="002A6481">
      <w:pPr>
        <w:pStyle w:val="Standard"/>
      </w:pPr>
      <w:r>
        <w:t>Och</w:t>
      </w:r>
      <w:r w:rsidR="00015B6F">
        <w:t xml:space="preserve"> vi kan lova det kommer bli bra. Det kommer bli drag</w:t>
      </w:r>
      <w:r>
        <w:t>,</w:t>
      </w:r>
      <w:r w:rsidR="00015B6F">
        <w:t xml:space="preserve"> </w:t>
      </w:r>
      <w:r>
        <w:t>ja drag.</w:t>
      </w:r>
    </w:p>
    <w:p w:rsidR="00015B6F" w:rsidRDefault="002A6481">
      <w:pPr>
        <w:pStyle w:val="Standard"/>
      </w:pPr>
      <w:r>
        <w:t>Vi lovar det k</w:t>
      </w:r>
      <w:r w:rsidR="00015B6F">
        <w:t xml:space="preserve">ommer bli bra. </w:t>
      </w:r>
      <w:r>
        <w:t xml:space="preserve">Det kommer bli drag, ja drag. </w:t>
      </w:r>
    </w:p>
    <w:p w:rsidR="00946070" w:rsidRDefault="002A6481">
      <w:pPr>
        <w:pStyle w:val="Standard"/>
      </w:pPr>
      <w:r>
        <w:t>Hör oss</w:t>
      </w:r>
      <w:r>
        <w:t>:</w:t>
      </w:r>
    </w:p>
    <w:p w:rsidR="00946070" w:rsidRDefault="00946070">
      <w:pPr>
        <w:pStyle w:val="Standard"/>
      </w:pPr>
    </w:p>
    <w:p w:rsidR="00946070" w:rsidRDefault="002A6481">
      <w:pPr>
        <w:pStyle w:val="Standard"/>
      </w:pPr>
      <w:r>
        <w:t>Refr:</w:t>
      </w:r>
    </w:p>
    <w:p w:rsidR="00946070" w:rsidRDefault="00015B6F">
      <w:pPr>
        <w:pStyle w:val="Standard"/>
      </w:pPr>
      <w:r>
        <w:t xml:space="preserve">Här är andra akt. </w:t>
      </w:r>
      <w:r w:rsidR="002A6481">
        <w:t>Så luta er tillbaks och njut av showen.</w:t>
      </w:r>
    </w:p>
    <w:p w:rsidR="00946070" w:rsidRDefault="002A6481">
      <w:pPr>
        <w:pStyle w:val="Standard"/>
      </w:pPr>
      <w:r>
        <w:t>Här ska det bli skratt. Vi lovar att ni kommer må så gott.</w:t>
      </w:r>
    </w:p>
    <w:p w:rsidR="00946070" w:rsidRDefault="00946070">
      <w:pPr>
        <w:pStyle w:val="Standard"/>
      </w:pPr>
    </w:p>
    <w:p w:rsidR="00946070" w:rsidRDefault="00015B6F">
      <w:pPr>
        <w:pStyle w:val="Standard"/>
      </w:pPr>
      <w:r>
        <w:t>Vi öser på med fart</w:t>
      </w:r>
      <w:r w:rsidR="002A6481">
        <w:t>,</w:t>
      </w:r>
      <w:r>
        <w:t xml:space="preserve"> </w:t>
      </w:r>
      <w:r w:rsidR="002A6481">
        <w:t>för vi ska börja snart.</w:t>
      </w:r>
    </w:p>
    <w:p w:rsidR="00946070" w:rsidRDefault="002A6481">
      <w:pPr>
        <w:pStyle w:val="Standard"/>
      </w:pPr>
      <w:r>
        <w:t xml:space="preserve">Vi lovar det blir bra, Det </w:t>
      </w:r>
      <w:r>
        <w:t>kommer bli drag</w:t>
      </w:r>
      <w:r>
        <w:t>,</w:t>
      </w:r>
      <w:r w:rsidR="00015B6F">
        <w:t xml:space="preserve"> </w:t>
      </w:r>
      <w:r>
        <w:t>Ja drag</w:t>
      </w:r>
    </w:p>
    <w:p w:rsidR="00946070" w:rsidRDefault="00015B6F">
      <w:pPr>
        <w:pStyle w:val="Standard"/>
      </w:pPr>
      <w:r>
        <w:t xml:space="preserve">Ja vi kan lova, att </w:t>
      </w:r>
      <w:r w:rsidR="002A6481">
        <w:t>det kommer bli riktigt bra, Ja med drag</w:t>
      </w:r>
    </w:p>
    <w:p w:rsidR="00946070" w:rsidRDefault="002A6481">
      <w:pPr>
        <w:pStyle w:val="Standard"/>
      </w:pPr>
      <w:r>
        <w:t>Hör oss</w:t>
      </w:r>
      <w:r>
        <w:t>:</w:t>
      </w:r>
    </w:p>
    <w:p w:rsidR="00946070" w:rsidRDefault="00946070">
      <w:pPr>
        <w:pStyle w:val="Standard"/>
      </w:pPr>
    </w:p>
    <w:p w:rsidR="00946070" w:rsidRDefault="002A6481">
      <w:pPr>
        <w:pStyle w:val="Standard"/>
      </w:pPr>
      <w:r>
        <w:t>Refr:</w:t>
      </w:r>
    </w:p>
    <w:p w:rsidR="00946070" w:rsidRDefault="002A6481">
      <w:pPr>
        <w:pStyle w:val="Standard"/>
      </w:pPr>
      <w:r>
        <w:t>Här är andra akt. Så luta er tillbaks och njut av showen.</w:t>
      </w:r>
    </w:p>
    <w:p w:rsidR="00946070" w:rsidRDefault="002A6481">
      <w:pPr>
        <w:pStyle w:val="Standard"/>
      </w:pPr>
      <w:r>
        <w:t>Här ska det bli skratt. Vi lovar att ni kommer må så gott.</w:t>
      </w:r>
    </w:p>
    <w:p w:rsidR="00946070" w:rsidRDefault="00946070">
      <w:pPr>
        <w:pStyle w:val="Standard"/>
      </w:pPr>
    </w:p>
    <w:p w:rsidR="00946070" w:rsidRDefault="002A6481">
      <w:pPr>
        <w:pStyle w:val="Standard"/>
      </w:pPr>
      <w:r>
        <w:t>Refr:</w:t>
      </w:r>
    </w:p>
    <w:p w:rsidR="00946070" w:rsidRDefault="002A6481">
      <w:pPr>
        <w:pStyle w:val="Standard"/>
      </w:pPr>
      <w:r>
        <w:t>Här är andra akt. Så luta</w:t>
      </w:r>
      <w:r>
        <w:t xml:space="preserve"> er tillbaks och njut av showen.</w:t>
      </w:r>
    </w:p>
    <w:p w:rsidR="00946070" w:rsidRDefault="002A6481">
      <w:pPr>
        <w:pStyle w:val="Standard"/>
      </w:pPr>
      <w:r>
        <w:t>Här ska det bli skratt. Vi lovar att ni kommer må så gott.</w:t>
      </w:r>
    </w:p>
    <w:p w:rsidR="00946070" w:rsidRDefault="00946070">
      <w:pPr>
        <w:pStyle w:val="Standard"/>
      </w:pPr>
    </w:p>
    <w:p w:rsidR="00946070" w:rsidRDefault="002A6481">
      <w:pPr>
        <w:pStyle w:val="Standard"/>
      </w:pPr>
      <w:r>
        <w:t>Refr:</w:t>
      </w:r>
    </w:p>
    <w:p w:rsidR="00946070" w:rsidRDefault="002A6481">
      <w:pPr>
        <w:pStyle w:val="Standard"/>
      </w:pPr>
      <w:r>
        <w:t>Här är andra akt. Så luta er tillbaks och njut av showen.</w:t>
      </w:r>
    </w:p>
    <w:p w:rsidR="00946070" w:rsidRDefault="002A6481">
      <w:pPr>
        <w:pStyle w:val="Standard"/>
      </w:pPr>
      <w:r>
        <w:t>Här ska det bli skratt. Vi lovar att ni kommer må så gott.</w:t>
      </w:r>
    </w:p>
    <w:p w:rsidR="00946070" w:rsidRDefault="00946070">
      <w:pPr>
        <w:pStyle w:val="Standard"/>
      </w:pPr>
    </w:p>
    <w:p w:rsidR="00946070" w:rsidRDefault="002A6481">
      <w:pPr>
        <w:pStyle w:val="Standard"/>
      </w:pPr>
      <w:r>
        <w:t>Refr:</w:t>
      </w:r>
    </w:p>
    <w:p w:rsidR="00946070" w:rsidRDefault="002A6481">
      <w:pPr>
        <w:pStyle w:val="Standard"/>
      </w:pPr>
      <w:r>
        <w:t>Här är andra akt. Så luta er ti</w:t>
      </w:r>
      <w:r>
        <w:t>llbaks och njut av showen.</w:t>
      </w:r>
    </w:p>
    <w:p w:rsidR="00946070" w:rsidRDefault="002A6481">
      <w:pPr>
        <w:pStyle w:val="Standard"/>
      </w:pPr>
      <w:r>
        <w:t>Här ska det bli skratt. Vi lovar att ni kommer må så gott.</w:t>
      </w:r>
    </w:p>
    <w:p w:rsidR="00946070" w:rsidRDefault="00946070">
      <w:pPr>
        <w:pStyle w:val="Standard"/>
      </w:pPr>
    </w:p>
    <w:p w:rsidR="00946070" w:rsidRDefault="002A6481">
      <w:pPr>
        <w:pStyle w:val="Standard"/>
      </w:pPr>
      <w:r>
        <w:lastRenderedPageBreak/>
        <w:t>Refr:</w:t>
      </w:r>
    </w:p>
    <w:p w:rsidR="00946070" w:rsidRDefault="002A6481">
      <w:pPr>
        <w:pStyle w:val="Standard"/>
      </w:pPr>
      <w:r>
        <w:t>Här är andra akt. Så luta er tillbaks och njut av showen.</w:t>
      </w:r>
    </w:p>
    <w:p w:rsidR="00946070" w:rsidRDefault="002A6481">
      <w:pPr>
        <w:pStyle w:val="Standard"/>
      </w:pPr>
      <w:r>
        <w:t>Här ska det bli skratt. Vi lovar att ni kommer må så gott.</w:t>
      </w:r>
    </w:p>
    <w:p w:rsidR="00946070" w:rsidRDefault="00946070">
      <w:pPr>
        <w:pStyle w:val="Standard"/>
      </w:pPr>
    </w:p>
    <w:p w:rsidR="00946070" w:rsidRDefault="00946070">
      <w:pPr>
        <w:pStyle w:val="Textbody"/>
        <w:widowControl/>
        <w:spacing w:before="150" w:after="0"/>
        <w:ind w:left="150" w:right="150"/>
        <w:rPr>
          <w:rFonts w:ascii="Arial, sans-serif" w:hAnsi="Arial, sans-serif" w:hint="eastAsia"/>
          <w:color w:val="474747"/>
          <w:sz w:val="21"/>
        </w:rPr>
      </w:pPr>
    </w:p>
    <w:p w:rsidR="00946070" w:rsidRDefault="00946070">
      <w:pPr>
        <w:pStyle w:val="Standard"/>
      </w:pPr>
    </w:p>
    <w:sectPr w:rsidR="0094607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6481">
      <w:r>
        <w:separator/>
      </w:r>
    </w:p>
  </w:endnote>
  <w:endnote w:type="continuationSeparator" w:id="0">
    <w:p w:rsidR="00000000" w:rsidRDefault="002A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6481">
      <w:r>
        <w:rPr>
          <w:color w:val="000000"/>
        </w:rPr>
        <w:separator/>
      </w:r>
    </w:p>
  </w:footnote>
  <w:footnote w:type="continuationSeparator" w:id="0">
    <w:p w:rsidR="00000000" w:rsidRDefault="002A6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46070"/>
    <w:rsid w:val="00015B6F"/>
    <w:rsid w:val="002A6481"/>
    <w:rsid w:val="0094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E037"/>
  <w15:docId w15:val="{618AA90C-8411-4287-8C46-6104F5EF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Hjalmarsson</dc:creator>
  <cp:lastModifiedBy>Kim Hedberg</cp:lastModifiedBy>
  <cp:revision>3</cp:revision>
  <dcterms:created xsi:type="dcterms:W3CDTF">2020-01-15T12:23:00Z</dcterms:created>
  <dcterms:modified xsi:type="dcterms:W3CDTF">2020-01-15T12:23:00Z</dcterms:modified>
</cp:coreProperties>
</file>